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995F" w14:textId="77777777" w:rsidR="005B72F9" w:rsidRDefault="005B72F9" w:rsidP="00DE5269">
      <w:pPr>
        <w:jc w:val="center"/>
        <w:rPr>
          <w:b/>
        </w:rPr>
      </w:pPr>
      <w:r w:rsidRPr="005B72F9">
        <w:rPr>
          <w:b/>
        </w:rPr>
        <w:t xml:space="preserve">Заключение ревизионной комиссии  </w:t>
      </w:r>
    </w:p>
    <w:p w14:paraId="1DCBBC83" w14:textId="77777777" w:rsidR="00BD028E" w:rsidRDefault="005B72F9" w:rsidP="005B72F9">
      <w:pPr>
        <w:jc w:val="center"/>
        <w:rPr>
          <w:b/>
        </w:rPr>
      </w:pPr>
      <w:r w:rsidRPr="005B72F9">
        <w:rPr>
          <w:b/>
        </w:rPr>
        <w:t>по результатам проверки финансово-хозяйственной деятельности</w:t>
      </w:r>
    </w:p>
    <w:p w14:paraId="630223B1" w14:textId="77777777" w:rsidR="002517EC" w:rsidRDefault="00E17306" w:rsidP="005B72F9">
      <w:pPr>
        <w:jc w:val="center"/>
        <w:rPr>
          <w:b/>
        </w:rPr>
      </w:pPr>
      <w:r>
        <w:rPr>
          <w:b/>
        </w:rPr>
        <w:t>Ассоциации по содействию членам СНТ «Гамма-Труд» в управлении и</w:t>
      </w:r>
    </w:p>
    <w:p w14:paraId="2C0BAFC1" w14:textId="642036E8" w:rsidR="00E17306" w:rsidRDefault="00E17306" w:rsidP="005B72F9">
      <w:pPr>
        <w:jc w:val="center"/>
        <w:rPr>
          <w:b/>
        </w:rPr>
      </w:pPr>
      <w:r>
        <w:rPr>
          <w:b/>
        </w:rPr>
        <w:t xml:space="preserve"> содержании общего имущества</w:t>
      </w:r>
    </w:p>
    <w:p w14:paraId="57624180" w14:textId="77777777" w:rsidR="00E17306" w:rsidRDefault="00E17306" w:rsidP="005B72F9">
      <w:pPr>
        <w:jc w:val="center"/>
        <w:rPr>
          <w:b/>
        </w:rPr>
      </w:pPr>
    </w:p>
    <w:p w14:paraId="6F77A2CA" w14:textId="77777777" w:rsidR="00E17306" w:rsidRDefault="00E17306" w:rsidP="005B72F9">
      <w:pPr>
        <w:jc w:val="center"/>
        <w:rPr>
          <w:b/>
        </w:rPr>
      </w:pPr>
    </w:p>
    <w:p w14:paraId="5BAD10AC" w14:textId="6CA1BEB4" w:rsidR="00E17306" w:rsidRDefault="00EE57D9" w:rsidP="00E17306">
      <w:r>
        <w:t>01</w:t>
      </w:r>
      <w:r w:rsidR="00E17306" w:rsidRPr="00007FD6">
        <w:t>.</w:t>
      </w:r>
      <w:r w:rsidR="00A77190" w:rsidRPr="00007FD6">
        <w:t>0</w:t>
      </w:r>
      <w:r>
        <w:t>3</w:t>
      </w:r>
      <w:r w:rsidR="00E17306" w:rsidRPr="00007FD6">
        <w:t>.20</w:t>
      </w:r>
      <w:r w:rsidR="00BB00A6" w:rsidRPr="00007FD6">
        <w:t>2</w:t>
      </w:r>
      <w:r w:rsidR="00FD4ED7">
        <w:t>4</w:t>
      </w:r>
      <w:r w:rsidR="00E17306" w:rsidRPr="00007FD6">
        <w:t xml:space="preserve"> г.</w:t>
      </w:r>
      <w:r w:rsidR="00E17306" w:rsidRPr="00E17306">
        <w:t xml:space="preserve">                                                                                                            г. Ростов-на-Дону</w:t>
      </w:r>
    </w:p>
    <w:p w14:paraId="196588E7" w14:textId="77777777" w:rsidR="00E17306" w:rsidRDefault="00E17306" w:rsidP="00E17306"/>
    <w:p w14:paraId="6741C767" w14:textId="7938A73E" w:rsidR="00E17306" w:rsidRDefault="00E17306" w:rsidP="00E17306">
      <w:r>
        <w:t xml:space="preserve">       Р</w:t>
      </w:r>
      <w:r w:rsidR="002E5E9A">
        <w:t>евиз</w:t>
      </w:r>
      <w:r w:rsidR="00007FD6">
        <w:t>ором</w:t>
      </w:r>
      <w:r w:rsidR="002E5E9A">
        <w:t xml:space="preserve"> </w:t>
      </w:r>
      <w:r>
        <w:t>Дмитриевой Елены Алексеевны проведена проверка финансово-хозяйственной деятельности Ассоциации по содействию членам СНТ «Гамма-Труд» в управлении и содержании общего имущества (далее Ассоциаци</w:t>
      </w:r>
      <w:r w:rsidR="002E5E9A">
        <w:t>я</w:t>
      </w:r>
      <w:r>
        <w:t>) за период с 0</w:t>
      </w:r>
      <w:r w:rsidR="00301EC0">
        <w:t>1</w:t>
      </w:r>
      <w:r>
        <w:t>.</w:t>
      </w:r>
      <w:r w:rsidR="00542D0C">
        <w:t>01</w:t>
      </w:r>
      <w:r>
        <w:t>.20</w:t>
      </w:r>
      <w:r w:rsidR="00301EC0">
        <w:t>2</w:t>
      </w:r>
      <w:r w:rsidR="00FD4ED7">
        <w:t>3</w:t>
      </w:r>
      <w:r>
        <w:t xml:space="preserve"> года по </w:t>
      </w:r>
      <w:r w:rsidR="00BB00A6">
        <w:t>3</w:t>
      </w:r>
      <w:r w:rsidR="00301EC0">
        <w:t>1</w:t>
      </w:r>
      <w:r>
        <w:t>.</w:t>
      </w:r>
      <w:r w:rsidR="00301EC0">
        <w:t>12</w:t>
      </w:r>
      <w:r>
        <w:t>.20</w:t>
      </w:r>
      <w:r w:rsidR="00BB00A6">
        <w:t>2</w:t>
      </w:r>
      <w:r w:rsidR="00FD4ED7">
        <w:t>3</w:t>
      </w:r>
      <w:r>
        <w:t xml:space="preserve"> года.</w:t>
      </w:r>
    </w:p>
    <w:p w14:paraId="618BB12D" w14:textId="77777777" w:rsidR="00E17306" w:rsidRDefault="00E17306" w:rsidP="00E17306">
      <w:r>
        <w:t xml:space="preserve">       Целью проверки ревизионной комиссии являлось следующее:</w:t>
      </w:r>
    </w:p>
    <w:p w14:paraId="471907BA" w14:textId="77777777" w:rsidR="00E17306" w:rsidRDefault="00E17306" w:rsidP="00E17306">
      <w:pPr>
        <w:pStyle w:val="a3"/>
        <w:numPr>
          <w:ilvl w:val="0"/>
          <w:numId w:val="1"/>
        </w:numPr>
      </w:pPr>
      <w:r>
        <w:t>Подтверждение  достоверности данных, содержащихся в отчетах и иных финансовых документах.</w:t>
      </w:r>
    </w:p>
    <w:p w14:paraId="264A587E" w14:textId="77777777" w:rsidR="00E17306" w:rsidRDefault="00E17306" w:rsidP="00E17306">
      <w:pPr>
        <w:pStyle w:val="a3"/>
        <w:numPr>
          <w:ilvl w:val="0"/>
          <w:numId w:val="1"/>
        </w:numPr>
      </w:pPr>
      <w:r>
        <w:t>Определение наличия, либо отсутствие нарушений ведения учета финансово-хозяйственных операций.</w:t>
      </w:r>
    </w:p>
    <w:p w14:paraId="0D319F29" w14:textId="77777777" w:rsidR="00E17306" w:rsidRDefault="00E17306" w:rsidP="00E17306">
      <w:pPr>
        <w:pStyle w:val="a3"/>
        <w:numPr>
          <w:ilvl w:val="0"/>
          <w:numId w:val="1"/>
        </w:numPr>
      </w:pPr>
      <w:r>
        <w:t>Установление достоверности бухгалтерской и иной документации, обоснованность расходов Ассоциации.</w:t>
      </w:r>
    </w:p>
    <w:p w14:paraId="43B3A303" w14:textId="03C97288" w:rsidR="00E17306" w:rsidRDefault="00E17306" w:rsidP="00E17306">
      <w:r>
        <w:t xml:space="preserve">       При проведении проверки </w:t>
      </w:r>
      <w:r w:rsidR="00920819">
        <w:t>ревизор</w:t>
      </w:r>
      <w:r>
        <w:t xml:space="preserve"> руководствовалась действующим законодательством Российской Федерации, Уставом Ассоциации.</w:t>
      </w:r>
    </w:p>
    <w:p w14:paraId="5D818FFE" w14:textId="1BC91D21" w:rsidR="00E17306" w:rsidRDefault="002517EC" w:rsidP="00E17306">
      <w:r>
        <w:t xml:space="preserve">   </w:t>
      </w:r>
      <w:r w:rsidR="00E17306">
        <w:t xml:space="preserve">Основание проверки: решение </w:t>
      </w:r>
      <w:r w:rsidR="00920819">
        <w:t>Общего собрания членов Ассоциации</w:t>
      </w:r>
    </w:p>
    <w:p w14:paraId="4E7DDE50" w14:textId="34872C2B" w:rsidR="00E17306" w:rsidRDefault="00E17306" w:rsidP="00E17306">
      <w:r>
        <w:t xml:space="preserve">       Проверка проводилась в присутствии Председателя правления </w:t>
      </w:r>
      <w:r w:rsidR="00542D0C">
        <w:t>Третьяковой Н. А</w:t>
      </w:r>
      <w:r>
        <w:t>.</w:t>
      </w:r>
    </w:p>
    <w:p w14:paraId="3FCE1710" w14:textId="77777777" w:rsidR="003C197D" w:rsidRDefault="003C197D" w:rsidP="00E17306">
      <w:pPr>
        <w:jc w:val="center"/>
        <w:rPr>
          <w:b/>
        </w:rPr>
      </w:pPr>
    </w:p>
    <w:p w14:paraId="4DC67123" w14:textId="0840FA46" w:rsidR="00E17306" w:rsidRDefault="00E17306" w:rsidP="00E17306">
      <w:pPr>
        <w:jc w:val="center"/>
        <w:rPr>
          <w:b/>
        </w:rPr>
      </w:pPr>
      <w:r w:rsidRPr="00E17306">
        <w:rPr>
          <w:b/>
        </w:rPr>
        <w:t>В ходе проверки установлено:</w:t>
      </w:r>
    </w:p>
    <w:p w14:paraId="50EF2FE5" w14:textId="1D7A9A09" w:rsidR="00E17306" w:rsidRDefault="00E17306" w:rsidP="00E17306">
      <w:r>
        <w:t xml:space="preserve">       </w:t>
      </w:r>
      <w:r w:rsidR="005932C2">
        <w:t xml:space="preserve">Должностными лицами, имеющими право в проверяемый период распоряжаться </w:t>
      </w:r>
      <w:r w:rsidR="00FD4ED7">
        <w:t>денежными средствами,</w:t>
      </w:r>
      <w:r w:rsidR="005932C2">
        <w:t xml:space="preserve"> являл</w:t>
      </w:r>
      <w:r w:rsidR="00FD4ED7">
        <w:t>а</w:t>
      </w:r>
      <w:r w:rsidR="005932C2">
        <w:t>сь:</w:t>
      </w:r>
    </w:p>
    <w:p w14:paraId="20AB4C0A" w14:textId="6CA61E79" w:rsidR="00542D0C" w:rsidRDefault="00542D0C" w:rsidP="00542D0C">
      <w:r>
        <w:t xml:space="preserve">Председатель правления - Третьякова Наталья Александровна </w:t>
      </w:r>
    </w:p>
    <w:p w14:paraId="19CF619F" w14:textId="77777777" w:rsidR="003C197D" w:rsidRDefault="003C197D" w:rsidP="00D9617C">
      <w:pPr>
        <w:jc w:val="center"/>
        <w:rPr>
          <w:b/>
        </w:rPr>
      </w:pPr>
    </w:p>
    <w:p w14:paraId="4722498D" w14:textId="60578D2A" w:rsidR="005932C2" w:rsidRPr="00D9617C" w:rsidRDefault="005932C2" w:rsidP="00D9617C">
      <w:pPr>
        <w:jc w:val="center"/>
        <w:rPr>
          <w:b/>
        </w:rPr>
      </w:pPr>
      <w:r w:rsidRPr="00D9617C">
        <w:rPr>
          <w:b/>
        </w:rPr>
        <w:t>Для проведения проверки были представлены:</w:t>
      </w:r>
    </w:p>
    <w:p w14:paraId="096C8ADB" w14:textId="77777777" w:rsidR="005932C2" w:rsidRDefault="005932C2" w:rsidP="00D9617C">
      <w:pPr>
        <w:pStyle w:val="a3"/>
        <w:numPr>
          <w:ilvl w:val="0"/>
          <w:numId w:val="2"/>
        </w:numPr>
        <w:ind w:left="142" w:hanging="142"/>
      </w:pPr>
      <w:r>
        <w:t>Протоколы общих собраний и протоколы заседания правления;</w:t>
      </w:r>
    </w:p>
    <w:p w14:paraId="2417A4DD" w14:textId="77777777" w:rsidR="005932C2" w:rsidRDefault="005932C2" w:rsidP="00D9617C">
      <w:pPr>
        <w:pStyle w:val="a3"/>
        <w:numPr>
          <w:ilvl w:val="0"/>
          <w:numId w:val="2"/>
        </w:numPr>
        <w:ind w:left="142" w:hanging="142"/>
      </w:pPr>
      <w:r>
        <w:t>Договоры с организациями, акты выполненных работ, счет-фактуры;</w:t>
      </w:r>
    </w:p>
    <w:p w14:paraId="6B4E758E" w14:textId="06AD9CA8" w:rsidR="00060A3E" w:rsidRPr="00060A3E" w:rsidRDefault="00060A3E" w:rsidP="00060A3E">
      <w:pPr>
        <w:pStyle w:val="a5"/>
        <w:numPr>
          <w:ilvl w:val="0"/>
          <w:numId w:val="2"/>
        </w:numPr>
        <w:shd w:val="clear" w:color="auto" w:fill="FFFFFF"/>
        <w:ind w:left="142" w:hanging="142"/>
        <w:rPr>
          <w:rFonts w:asciiTheme="minorHAnsi" w:hAnsiTheme="minorHAnsi"/>
        </w:rPr>
      </w:pPr>
      <w:r w:rsidRPr="00060A3E">
        <w:rPr>
          <w:rFonts w:asciiTheme="minorHAnsi" w:hAnsiTheme="minorHAnsi"/>
        </w:rPr>
        <w:t>Выписки по банковским счетам, открытым в Ю</w:t>
      </w:r>
      <w:r>
        <w:rPr>
          <w:rFonts w:asciiTheme="minorHAnsi" w:hAnsiTheme="minorHAnsi"/>
        </w:rPr>
        <w:t>го</w:t>
      </w:r>
      <w:r w:rsidRPr="00060A3E">
        <w:rPr>
          <w:rFonts w:asciiTheme="minorHAnsi" w:hAnsiTheme="minorHAnsi"/>
        </w:rPr>
        <w:t>- З</w:t>
      </w:r>
      <w:r>
        <w:rPr>
          <w:rFonts w:asciiTheme="minorHAnsi" w:hAnsiTheme="minorHAnsi"/>
        </w:rPr>
        <w:t>ападный</w:t>
      </w:r>
      <w:r w:rsidRPr="00060A3E">
        <w:rPr>
          <w:rFonts w:asciiTheme="minorHAnsi" w:hAnsiTheme="minorHAnsi"/>
        </w:rPr>
        <w:t xml:space="preserve"> Б</w:t>
      </w:r>
      <w:r>
        <w:rPr>
          <w:rFonts w:asciiTheme="minorHAnsi" w:hAnsiTheme="minorHAnsi"/>
        </w:rPr>
        <w:t>анк</w:t>
      </w:r>
      <w:r w:rsidRPr="00060A3E">
        <w:rPr>
          <w:rFonts w:asciiTheme="minorHAnsi" w:hAnsiTheme="minorHAnsi"/>
        </w:rPr>
        <w:t xml:space="preserve"> ПАО СБЕРБАНК</w:t>
      </w:r>
      <w:r>
        <w:t>;</w:t>
      </w:r>
    </w:p>
    <w:p w14:paraId="7175591C" w14:textId="4DDBFB59" w:rsidR="00D9617C" w:rsidRDefault="00D9617C" w:rsidP="002C61F1">
      <w:pPr>
        <w:pStyle w:val="a3"/>
        <w:numPr>
          <w:ilvl w:val="0"/>
          <w:numId w:val="2"/>
        </w:numPr>
        <w:ind w:left="142" w:hanging="142"/>
      </w:pPr>
      <w:r>
        <w:t xml:space="preserve">Оборотно-сальдовые ведомости, анализы по счетам №№ </w:t>
      </w:r>
      <w:r w:rsidR="00301EC0">
        <w:t>26</w:t>
      </w:r>
      <w:r w:rsidR="006368C3">
        <w:t xml:space="preserve"> (</w:t>
      </w:r>
      <w:r w:rsidR="006368C3" w:rsidRPr="006368C3">
        <w:t>Общехозяйственные расходы</w:t>
      </w:r>
      <w:r w:rsidR="006368C3">
        <w:t>)</w:t>
      </w:r>
      <w:r w:rsidR="00301EC0">
        <w:t xml:space="preserve">, </w:t>
      </w:r>
      <w:r>
        <w:t>50</w:t>
      </w:r>
      <w:r w:rsidR="006368C3">
        <w:t xml:space="preserve"> (</w:t>
      </w:r>
      <w:r w:rsidR="006368C3" w:rsidRPr="006368C3">
        <w:t>Касса</w:t>
      </w:r>
      <w:r w:rsidR="006368C3">
        <w:t>)</w:t>
      </w:r>
      <w:r>
        <w:t>, 51</w:t>
      </w:r>
      <w:r w:rsidR="006368C3">
        <w:t xml:space="preserve"> (</w:t>
      </w:r>
      <w:r w:rsidR="006368C3" w:rsidRPr="006368C3">
        <w:t>Расчетные счета</w:t>
      </w:r>
      <w:r w:rsidR="006368C3">
        <w:t>)</w:t>
      </w:r>
      <w:r w:rsidR="002517EC">
        <w:t>,</w:t>
      </w:r>
      <w:r w:rsidR="00EF16D7">
        <w:t xml:space="preserve"> 55</w:t>
      </w:r>
      <w:r w:rsidR="006368C3">
        <w:t xml:space="preserve"> (</w:t>
      </w:r>
      <w:r w:rsidR="006368C3" w:rsidRPr="006368C3">
        <w:t>Специальные счета в банках</w:t>
      </w:r>
      <w:r w:rsidR="006368C3">
        <w:t>)</w:t>
      </w:r>
      <w:r w:rsidR="00EF16D7">
        <w:t>,</w:t>
      </w:r>
      <w:r w:rsidR="002517EC">
        <w:t xml:space="preserve"> 60</w:t>
      </w:r>
      <w:r w:rsidR="006368C3">
        <w:t xml:space="preserve"> (</w:t>
      </w:r>
      <w:r w:rsidR="006368C3" w:rsidRPr="006368C3">
        <w:t>Расчеты с поставщиками и подрядчиками</w:t>
      </w:r>
      <w:r w:rsidR="006368C3">
        <w:t>)</w:t>
      </w:r>
      <w:r w:rsidR="002517EC">
        <w:t>, 68</w:t>
      </w:r>
      <w:r w:rsidR="006368C3">
        <w:t xml:space="preserve"> (</w:t>
      </w:r>
      <w:r w:rsidR="006368C3" w:rsidRPr="006368C3">
        <w:t>Расчеты по налогам и сборам</w:t>
      </w:r>
      <w:r w:rsidR="006368C3">
        <w:t>)</w:t>
      </w:r>
      <w:r w:rsidR="002517EC">
        <w:t>, 69</w:t>
      </w:r>
      <w:r w:rsidR="002C61F1">
        <w:t xml:space="preserve"> (</w:t>
      </w:r>
      <w:r w:rsidR="002C61F1" w:rsidRPr="002C61F1">
        <w:t>Расчеты по социальному страхованию и обеспечению</w:t>
      </w:r>
      <w:r w:rsidR="002C61F1">
        <w:t>)</w:t>
      </w:r>
      <w:r w:rsidR="002517EC">
        <w:t>, 70</w:t>
      </w:r>
      <w:r w:rsidR="003C197D">
        <w:t xml:space="preserve"> (</w:t>
      </w:r>
      <w:r w:rsidR="003C197D" w:rsidRPr="003C197D">
        <w:t>Расчеты с персоналом по оплате труда</w:t>
      </w:r>
      <w:r w:rsidR="003C197D">
        <w:t>)</w:t>
      </w:r>
      <w:r w:rsidR="002517EC">
        <w:t>, 71</w:t>
      </w:r>
      <w:r w:rsidR="003C197D">
        <w:t xml:space="preserve"> (</w:t>
      </w:r>
      <w:r w:rsidR="003C197D" w:rsidRPr="003C197D">
        <w:t>Расчеты с подотчетными лицами</w:t>
      </w:r>
      <w:r w:rsidR="003C197D">
        <w:t>)</w:t>
      </w:r>
      <w:r w:rsidR="00341324">
        <w:t>, 76 (</w:t>
      </w:r>
      <w:r w:rsidR="00341324" w:rsidRPr="00341324">
        <w:t>Расчеты с разными дебиторами и кредиторами</w:t>
      </w:r>
      <w:r w:rsidR="00341324">
        <w:t>)</w:t>
      </w:r>
      <w:r w:rsidR="005E2D2A">
        <w:t>;</w:t>
      </w:r>
    </w:p>
    <w:p w14:paraId="3DE870E5" w14:textId="68362B06" w:rsidR="00D9617C" w:rsidRDefault="00D9617C" w:rsidP="00D9617C">
      <w:pPr>
        <w:pStyle w:val="a3"/>
        <w:numPr>
          <w:ilvl w:val="0"/>
          <w:numId w:val="2"/>
        </w:numPr>
        <w:ind w:left="142" w:hanging="142"/>
      </w:pPr>
      <w:r>
        <w:t>Кассовые документы (кассовая книга)</w:t>
      </w:r>
      <w:r w:rsidR="004A4275">
        <w:t xml:space="preserve"> отсутствует, в связи с </w:t>
      </w:r>
      <w:r w:rsidR="002F348C">
        <w:t>ведением</w:t>
      </w:r>
      <w:r w:rsidR="004A4275">
        <w:t xml:space="preserve"> всех денежных операций</w:t>
      </w:r>
      <w:r w:rsidR="00060A3E">
        <w:t xml:space="preserve"> в</w:t>
      </w:r>
      <w:r w:rsidR="004A4275">
        <w:t xml:space="preserve"> безналичн</w:t>
      </w:r>
      <w:r w:rsidR="002F348C">
        <w:t>ой форме;</w:t>
      </w:r>
    </w:p>
    <w:p w14:paraId="193FE66C" w14:textId="7C668490" w:rsidR="00D9617C" w:rsidRDefault="00D9617C" w:rsidP="00D9617C">
      <w:pPr>
        <w:pStyle w:val="a3"/>
        <w:numPr>
          <w:ilvl w:val="0"/>
          <w:numId w:val="2"/>
        </w:numPr>
        <w:ind w:left="142" w:hanging="142"/>
      </w:pPr>
      <w:r>
        <w:t>Авансовые отчеты (с подтверждающими документами)</w:t>
      </w:r>
      <w:r w:rsidR="002F348C">
        <w:t>;</w:t>
      </w:r>
    </w:p>
    <w:p w14:paraId="43777FEC" w14:textId="77777777" w:rsidR="00D9617C" w:rsidRDefault="00D9617C" w:rsidP="00D9617C">
      <w:pPr>
        <w:pStyle w:val="a3"/>
        <w:numPr>
          <w:ilvl w:val="0"/>
          <w:numId w:val="2"/>
        </w:numPr>
        <w:ind w:left="142" w:hanging="142"/>
      </w:pPr>
      <w:r>
        <w:t>Учет заработной платы</w:t>
      </w:r>
    </w:p>
    <w:p w14:paraId="5A734D89" w14:textId="2BD8D40D" w:rsidR="00D9617C" w:rsidRDefault="00D9617C" w:rsidP="00D9617C">
      <w:pPr>
        <w:pStyle w:val="a3"/>
        <w:numPr>
          <w:ilvl w:val="0"/>
          <w:numId w:val="2"/>
        </w:numPr>
        <w:ind w:left="142" w:hanging="142"/>
      </w:pPr>
      <w:r>
        <w:t xml:space="preserve">Расчеты с Пенсионным Фондом, Фондом Социального Страхования, </w:t>
      </w:r>
      <w:r w:rsidR="00BB00A6">
        <w:t>Федеральной Налоговой Службой</w:t>
      </w:r>
      <w:r>
        <w:t>;</w:t>
      </w:r>
    </w:p>
    <w:p w14:paraId="4891ECFB" w14:textId="1836A690" w:rsidR="008F461D" w:rsidRPr="00DA6828" w:rsidRDefault="00D9617C" w:rsidP="00DA6828">
      <w:pPr>
        <w:pStyle w:val="a3"/>
        <w:numPr>
          <w:ilvl w:val="0"/>
          <w:numId w:val="2"/>
        </w:numPr>
        <w:ind w:left="142" w:hanging="142"/>
        <w:rPr>
          <w:b/>
        </w:rPr>
      </w:pPr>
      <w:r>
        <w:t>Бухгалтерский баланс за 20</w:t>
      </w:r>
      <w:r w:rsidR="003C197D">
        <w:t>2</w:t>
      </w:r>
      <w:r w:rsidR="00FD4ED7">
        <w:t>3</w:t>
      </w:r>
      <w:r>
        <w:t xml:space="preserve"> год</w:t>
      </w:r>
      <w:r w:rsidR="00DA6828">
        <w:t>.</w:t>
      </w:r>
    </w:p>
    <w:p w14:paraId="2D78B6CA" w14:textId="77777777" w:rsidR="00DA6828" w:rsidRDefault="00DA6828" w:rsidP="00DA6828">
      <w:pPr>
        <w:pStyle w:val="a3"/>
        <w:ind w:left="142"/>
        <w:rPr>
          <w:b/>
        </w:rPr>
      </w:pPr>
    </w:p>
    <w:p w14:paraId="695D2F09" w14:textId="77777777" w:rsidR="00EE0A6A" w:rsidRPr="00DA6828" w:rsidRDefault="00EE0A6A" w:rsidP="00DA6828">
      <w:pPr>
        <w:pStyle w:val="a3"/>
        <w:ind w:left="142"/>
        <w:rPr>
          <w:b/>
        </w:rPr>
      </w:pPr>
    </w:p>
    <w:p w14:paraId="067B5532" w14:textId="1D1ACE44" w:rsidR="00D9617C" w:rsidRDefault="00D9617C" w:rsidP="00D9617C">
      <w:pPr>
        <w:jc w:val="center"/>
        <w:rPr>
          <w:b/>
        </w:rPr>
      </w:pPr>
      <w:r w:rsidRPr="00D9617C">
        <w:rPr>
          <w:b/>
        </w:rPr>
        <w:t>В результате проверки установлено:</w:t>
      </w:r>
    </w:p>
    <w:p w14:paraId="2867D18F" w14:textId="77777777" w:rsidR="00E12186" w:rsidRDefault="00E12186" w:rsidP="00D9617C">
      <w:pPr>
        <w:jc w:val="center"/>
        <w:rPr>
          <w:b/>
        </w:rPr>
      </w:pPr>
    </w:p>
    <w:p w14:paraId="5EBF11D5" w14:textId="5EF2AE06" w:rsidR="00AB13FC" w:rsidRPr="005E2D2A" w:rsidRDefault="00AB13FC" w:rsidP="00AB13FC">
      <w:pPr>
        <w:rPr>
          <w:b/>
          <w:bCs/>
        </w:rPr>
      </w:pPr>
      <w:r w:rsidRPr="005E2D2A">
        <w:rPr>
          <w:b/>
          <w:bCs/>
        </w:rPr>
        <w:t>Остаток денежных средств на 01.</w:t>
      </w:r>
      <w:r w:rsidR="00542D0C">
        <w:rPr>
          <w:b/>
          <w:bCs/>
        </w:rPr>
        <w:t>01</w:t>
      </w:r>
      <w:r w:rsidRPr="005E2D2A">
        <w:rPr>
          <w:b/>
          <w:bCs/>
        </w:rPr>
        <w:t>.202</w:t>
      </w:r>
      <w:r w:rsidR="00FD4ED7">
        <w:rPr>
          <w:b/>
          <w:bCs/>
        </w:rPr>
        <w:t>3</w:t>
      </w:r>
      <w:r w:rsidRPr="005E2D2A">
        <w:rPr>
          <w:b/>
          <w:bCs/>
        </w:rPr>
        <w:t xml:space="preserve"> года</w:t>
      </w:r>
      <w:r w:rsidR="0026109E">
        <w:rPr>
          <w:b/>
          <w:bCs/>
        </w:rPr>
        <w:t> </w:t>
      </w:r>
      <w:r w:rsidR="00D03FB3">
        <w:rPr>
          <w:b/>
          <w:bCs/>
        </w:rPr>
        <w:t>979</w:t>
      </w:r>
      <w:r w:rsidR="0026109E">
        <w:rPr>
          <w:b/>
          <w:bCs/>
        </w:rPr>
        <w:t> </w:t>
      </w:r>
      <w:r w:rsidR="00D03FB3">
        <w:rPr>
          <w:b/>
          <w:bCs/>
        </w:rPr>
        <w:t>785</w:t>
      </w:r>
      <w:r w:rsidR="0026109E">
        <w:rPr>
          <w:b/>
          <w:bCs/>
        </w:rPr>
        <w:t>,</w:t>
      </w:r>
      <w:r w:rsidR="00D03FB3">
        <w:rPr>
          <w:b/>
          <w:bCs/>
        </w:rPr>
        <w:t>56</w:t>
      </w:r>
      <w:r w:rsidR="0026109E">
        <w:rPr>
          <w:b/>
          <w:bCs/>
        </w:rPr>
        <w:t xml:space="preserve"> из них</w:t>
      </w:r>
      <w:r w:rsidRPr="005E2D2A">
        <w:rPr>
          <w:b/>
          <w:bCs/>
        </w:rPr>
        <w:t>:</w:t>
      </w:r>
    </w:p>
    <w:p w14:paraId="588A322F" w14:textId="77777777" w:rsidR="00FD4ED7" w:rsidRPr="005E2D2A" w:rsidRDefault="00FD4ED7" w:rsidP="00FD4ED7">
      <w:r w:rsidRPr="005E2D2A">
        <w:t xml:space="preserve">на расчетном счете – </w:t>
      </w:r>
      <w:r>
        <w:t>979</w:t>
      </w:r>
      <w:r w:rsidRPr="005E2D2A">
        <w:t xml:space="preserve"> </w:t>
      </w:r>
      <w:r>
        <w:t>785</w:t>
      </w:r>
      <w:r w:rsidRPr="005E2D2A">
        <w:t>,</w:t>
      </w:r>
      <w:r>
        <w:t>56</w:t>
      </w:r>
      <w:r w:rsidRPr="005E2D2A">
        <w:t xml:space="preserve"> рублей.</w:t>
      </w:r>
    </w:p>
    <w:p w14:paraId="48B40A7E" w14:textId="77777777" w:rsidR="00FD4ED7" w:rsidRPr="005E2D2A" w:rsidRDefault="00FD4ED7" w:rsidP="00FD4ED7">
      <w:r w:rsidRPr="005E2D2A">
        <w:t xml:space="preserve"> на депозитном счете - </w:t>
      </w:r>
      <w:r>
        <w:t>00</w:t>
      </w:r>
      <w:r w:rsidRPr="005E2D2A">
        <w:t>,00 рублей.</w:t>
      </w:r>
    </w:p>
    <w:p w14:paraId="7582B000" w14:textId="36E262A8" w:rsidR="00EE0A6A" w:rsidRPr="005E2D2A" w:rsidRDefault="00FD4ED7" w:rsidP="00FD4ED7">
      <w:r w:rsidRPr="005E2D2A">
        <w:t xml:space="preserve"> в кассе – 00,00 рублей - все расчеты ведутся в безналичном порядке.</w:t>
      </w:r>
    </w:p>
    <w:p w14:paraId="322AE32C" w14:textId="77777777" w:rsidR="00EE57D9" w:rsidRDefault="00EE57D9" w:rsidP="0026109E">
      <w:pPr>
        <w:jc w:val="both"/>
        <w:rPr>
          <w:b/>
          <w:bCs/>
        </w:rPr>
      </w:pPr>
    </w:p>
    <w:p w14:paraId="34274944" w14:textId="3CCD7C6B" w:rsidR="0026109E" w:rsidRPr="00515D9D" w:rsidRDefault="0026109E" w:rsidP="0026109E">
      <w:pPr>
        <w:jc w:val="both"/>
        <w:rPr>
          <w:b/>
          <w:bCs/>
        </w:rPr>
      </w:pPr>
      <w:r w:rsidRPr="00515D9D">
        <w:rPr>
          <w:b/>
          <w:bCs/>
        </w:rPr>
        <w:lastRenderedPageBreak/>
        <w:t>Остаток денежных средств на 31.12.202</w:t>
      </w:r>
      <w:r w:rsidR="00FD4ED7" w:rsidRPr="00515D9D">
        <w:rPr>
          <w:b/>
          <w:bCs/>
        </w:rPr>
        <w:t>3</w:t>
      </w:r>
      <w:r w:rsidRPr="00515D9D">
        <w:rPr>
          <w:b/>
          <w:bCs/>
        </w:rPr>
        <w:t xml:space="preserve"> года</w:t>
      </w:r>
      <w:r w:rsidR="00D03FB3" w:rsidRPr="00515D9D">
        <w:rPr>
          <w:b/>
          <w:bCs/>
        </w:rPr>
        <w:t xml:space="preserve"> </w:t>
      </w:r>
      <w:r w:rsidR="002C3E73" w:rsidRPr="00515D9D">
        <w:rPr>
          <w:b/>
          <w:bCs/>
        </w:rPr>
        <w:t>79</w:t>
      </w:r>
      <w:r w:rsidR="00D03FB3" w:rsidRPr="00515D9D">
        <w:rPr>
          <w:b/>
          <w:bCs/>
        </w:rPr>
        <w:t>0 629,92</w:t>
      </w:r>
      <w:r w:rsidR="00D03FB3" w:rsidRPr="00515D9D">
        <w:t xml:space="preserve"> </w:t>
      </w:r>
      <w:r w:rsidR="00D03FB3" w:rsidRPr="00EE57D9">
        <w:rPr>
          <w:b/>
          <w:bCs/>
        </w:rPr>
        <w:t>из них</w:t>
      </w:r>
      <w:r w:rsidRPr="00515D9D">
        <w:rPr>
          <w:b/>
          <w:bCs/>
        </w:rPr>
        <w:t>:</w:t>
      </w:r>
    </w:p>
    <w:p w14:paraId="623289D9" w14:textId="170FC70B" w:rsidR="0026109E" w:rsidRPr="005E2D2A" w:rsidRDefault="0026109E" w:rsidP="0026109E">
      <w:r w:rsidRPr="00515D9D">
        <w:t xml:space="preserve"> на расчетном счете – </w:t>
      </w:r>
      <w:r w:rsidR="002C3E73" w:rsidRPr="00515D9D">
        <w:t xml:space="preserve">540 629,92 </w:t>
      </w:r>
      <w:r w:rsidRPr="00515D9D">
        <w:t>рублей.</w:t>
      </w:r>
    </w:p>
    <w:p w14:paraId="47DF22FF" w14:textId="51C428A2" w:rsidR="0026109E" w:rsidRPr="005E2D2A" w:rsidRDefault="0026109E" w:rsidP="0026109E">
      <w:r w:rsidRPr="005E2D2A">
        <w:t xml:space="preserve"> </w:t>
      </w:r>
      <w:r w:rsidRPr="002C3E73">
        <w:t xml:space="preserve">на депозитном счете </w:t>
      </w:r>
      <w:r w:rsidR="00D03FB3" w:rsidRPr="002C3E73">
        <w:t>–</w:t>
      </w:r>
      <w:r w:rsidRPr="002C3E73">
        <w:t xml:space="preserve"> </w:t>
      </w:r>
      <w:r w:rsidR="00D03FB3" w:rsidRPr="002C3E73">
        <w:t>250 0</w:t>
      </w:r>
      <w:r w:rsidRPr="002C3E73">
        <w:t>00,00 рублей.</w:t>
      </w:r>
    </w:p>
    <w:p w14:paraId="37A52C22" w14:textId="40E8E51F" w:rsidR="0026109E" w:rsidRPr="0060757E" w:rsidRDefault="0026109E" w:rsidP="0026109E">
      <w:r w:rsidRPr="005E2D2A">
        <w:t xml:space="preserve"> в кассе – 00,00 рублей - все расчеты ведутся в безналичном порядке.</w:t>
      </w:r>
    </w:p>
    <w:p w14:paraId="447723BD" w14:textId="77777777" w:rsidR="00EE0A6A" w:rsidRDefault="00EE0A6A" w:rsidP="0026109E">
      <w:pPr>
        <w:rPr>
          <w:i/>
          <w:u w:val="single"/>
        </w:rPr>
      </w:pPr>
    </w:p>
    <w:p w14:paraId="4DCAD4C1" w14:textId="77777777" w:rsidR="0060757E" w:rsidRDefault="0060757E" w:rsidP="0026109E">
      <w:pPr>
        <w:rPr>
          <w:i/>
          <w:u w:val="single"/>
        </w:rPr>
      </w:pPr>
    </w:p>
    <w:p w14:paraId="499745C3" w14:textId="41AABABE" w:rsidR="0026109E" w:rsidRPr="00DE5269" w:rsidRDefault="0026109E" w:rsidP="0026109E">
      <w:pPr>
        <w:rPr>
          <w:b/>
          <w:bCs/>
          <w:i/>
          <w:u w:val="single"/>
        </w:rPr>
      </w:pPr>
      <w:r w:rsidRPr="00DE5269">
        <w:rPr>
          <w:b/>
          <w:bCs/>
          <w:i/>
          <w:u w:val="single"/>
        </w:rPr>
        <w:t>Поступление денежных средств на расчетные счета за проверяемый период характеризуются следующими данными:</w:t>
      </w:r>
    </w:p>
    <w:p w14:paraId="4B5C2879" w14:textId="77777777" w:rsidR="0026109E" w:rsidRDefault="0026109E" w:rsidP="0026109E">
      <w:pPr>
        <w:rPr>
          <w:i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94"/>
      </w:tblGrid>
      <w:tr w:rsidR="0026109E" w14:paraId="2E57EAFA" w14:textId="77777777" w:rsidTr="00657B45">
        <w:tc>
          <w:tcPr>
            <w:tcW w:w="6912" w:type="dxa"/>
          </w:tcPr>
          <w:p w14:paraId="2989939C" w14:textId="33362B28" w:rsidR="0026109E" w:rsidRDefault="00BC6829" w:rsidP="00657B45">
            <w:r>
              <w:t>Е</w:t>
            </w:r>
            <w:r w:rsidRPr="00BC6829">
              <w:t>диновременный взнос за подключение к газопроводу</w:t>
            </w:r>
          </w:p>
        </w:tc>
        <w:tc>
          <w:tcPr>
            <w:tcW w:w="2694" w:type="dxa"/>
          </w:tcPr>
          <w:p w14:paraId="1DF07F7F" w14:textId="778D1F9F" w:rsidR="0026109E" w:rsidRDefault="009F5FAB" w:rsidP="00657B45">
            <w:pPr>
              <w:jc w:val="right"/>
            </w:pPr>
            <w:r>
              <w:t>1 549 100,00</w:t>
            </w:r>
          </w:p>
        </w:tc>
      </w:tr>
      <w:tr w:rsidR="0026109E" w14:paraId="35D0CF8B" w14:textId="77777777" w:rsidTr="00657B45">
        <w:tc>
          <w:tcPr>
            <w:tcW w:w="6912" w:type="dxa"/>
          </w:tcPr>
          <w:p w14:paraId="7072C77F" w14:textId="77777777" w:rsidR="0026109E" w:rsidRDefault="0026109E" w:rsidP="00657B45">
            <w:r>
              <w:t xml:space="preserve">Выплата процентов по депозиту </w:t>
            </w:r>
          </w:p>
        </w:tc>
        <w:tc>
          <w:tcPr>
            <w:tcW w:w="2694" w:type="dxa"/>
          </w:tcPr>
          <w:p w14:paraId="7E5C4BB1" w14:textId="60DF933C" w:rsidR="0026109E" w:rsidRDefault="00D03FB3" w:rsidP="00657B45">
            <w:pPr>
              <w:jc w:val="right"/>
            </w:pPr>
            <w:r>
              <w:t>28 070,51</w:t>
            </w:r>
          </w:p>
        </w:tc>
      </w:tr>
      <w:tr w:rsidR="0026109E" w:rsidRPr="00FC47BB" w14:paraId="3C5947C5" w14:textId="77777777" w:rsidTr="00657B45">
        <w:tc>
          <w:tcPr>
            <w:tcW w:w="6912" w:type="dxa"/>
          </w:tcPr>
          <w:p w14:paraId="6B836669" w14:textId="77777777" w:rsidR="0026109E" w:rsidRPr="00FC47BB" w:rsidRDefault="0026109E" w:rsidP="00657B45">
            <w:pPr>
              <w:rPr>
                <w:b/>
              </w:rPr>
            </w:pPr>
            <w:r w:rsidRPr="00FC47BB">
              <w:rPr>
                <w:b/>
              </w:rPr>
              <w:t>ВСЕГО:</w:t>
            </w:r>
          </w:p>
        </w:tc>
        <w:tc>
          <w:tcPr>
            <w:tcW w:w="2694" w:type="dxa"/>
          </w:tcPr>
          <w:p w14:paraId="2AFCB931" w14:textId="3B193F5E" w:rsidR="00AB5AF3" w:rsidRPr="00FC47BB" w:rsidRDefault="009F3641" w:rsidP="00B851BE">
            <w:pPr>
              <w:jc w:val="right"/>
              <w:rPr>
                <w:b/>
              </w:rPr>
            </w:pPr>
            <w:r>
              <w:rPr>
                <w:b/>
              </w:rPr>
              <w:t>1 577 170,51</w:t>
            </w:r>
          </w:p>
        </w:tc>
      </w:tr>
    </w:tbl>
    <w:p w14:paraId="0571AA65" w14:textId="77777777" w:rsidR="00BF21D5" w:rsidRPr="00DE5269" w:rsidRDefault="00BF21D5" w:rsidP="00DE5269">
      <w:pPr>
        <w:rPr>
          <w:b/>
          <w:bCs/>
        </w:rPr>
      </w:pPr>
    </w:p>
    <w:p w14:paraId="4C79F870" w14:textId="77777777" w:rsidR="00AB13FC" w:rsidRDefault="00AB13FC" w:rsidP="00BB00A6"/>
    <w:p w14:paraId="60882054" w14:textId="498102D9" w:rsidR="00397D6B" w:rsidRDefault="00354BE9" w:rsidP="00354BE9">
      <w:pPr>
        <w:jc w:val="center"/>
        <w:rPr>
          <w:b/>
          <w:bCs/>
        </w:rPr>
      </w:pPr>
      <w:r w:rsidRPr="00354BE9">
        <w:rPr>
          <w:b/>
          <w:bCs/>
        </w:rPr>
        <w:t>Оплата членского взноса за содержание газопровода</w:t>
      </w:r>
      <w:r>
        <w:rPr>
          <w:b/>
          <w:bCs/>
        </w:rPr>
        <w:t>:</w:t>
      </w:r>
    </w:p>
    <w:p w14:paraId="4B8FE090" w14:textId="5D6B58CB" w:rsidR="00AB5AF3" w:rsidRDefault="00AB5AF3" w:rsidP="00AB5AF3">
      <w:r>
        <w:t>Задолженность членов Ассоциации по оплате взносов на 01.01.202</w:t>
      </w:r>
      <w:r w:rsidR="00FD4ED7">
        <w:t>3</w:t>
      </w:r>
      <w:r>
        <w:t xml:space="preserve"> года - </w:t>
      </w:r>
      <w:r w:rsidR="002C3E73">
        <w:t>отсутствует</w:t>
      </w:r>
      <w:r>
        <w:t>.</w:t>
      </w:r>
    </w:p>
    <w:p w14:paraId="3B92052F" w14:textId="5217F501" w:rsidR="00A245B4" w:rsidRDefault="00A245B4" w:rsidP="00033159">
      <w:r>
        <w:t xml:space="preserve">Начислено взносов за 2024 г. – 279 140,00 руб. </w:t>
      </w:r>
    </w:p>
    <w:p w14:paraId="3F091A33" w14:textId="2CAE58C0" w:rsidR="00535257" w:rsidRDefault="00033159" w:rsidP="008F7235">
      <w:r>
        <w:t>Опла</w:t>
      </w:r>
      <w:r w:rsidR="008F7235">
        <w:t>та</w:t>
      </w:r>
      <w:r>
        <w:t xml:space="preserve"> взносов </w:t>
      </w:r>
      <w:r w:rsidR="008F7235" w:rsidRPr="003753C8">
        <w:t>произведен</w:t>
      </w:r>
      <w:r w:rsidR="008F7235">
        <w:t>а</w:t>
      </w:r>
      <w:r w:rsidR="008F7235" w:rsidRPr="003753C8">
        <w:t xml:space="preserve"> взаимозачет</w:t>
      </w:r>
      <w:r w:rsidR="008F7235">
        <w:t>ом</w:t>
      </w:r>
      <w:r w:rsidR="008F7235" w:rsidRPr="003753C8">
        <w:t xml:space="preserve"> при выплате компенсации за подключение к газопроводу -</w:t>
      </w:r>
      <w:r w:rsidR="008F7235">
        <w:t> </w:t>
      </w:r>
      <w:r w:rsidR="002C3E73">
        <w:t>268</w:t>
      </w:r>
      <w:r w:rsidR="008F7235">
        <w:t> </w:t>
      </w:r>
      <w:r w:rsidR="002C3E73">
        <w:t>8</w:t>
      </w:r>
      <w:r w:rsidR="00727302">
        <w:t>12</w:t>
      </w:r>
      <w:r w:rsidR="008F7235">
        <w:t>,</w:t>
      </w:r>
      <w:r w:rsidR="002C3E73">
        <w:t>00</w:t>
      </w:r>
      <w:r w:rsidR="008F7235">
        <w:t xml:space="preserve"> руб.</w:t>
      </w:r>
    </w:p>
    <w:p w14:paraId="18697ADA" w14:textId="4AA1F63C" w:rsidR="00033159" w:rsidRDefault="008E7288" w:rsidP="00033159">
      <w:r>
        <w:t>Задолженность членов Ассоциации по оплате взносов на 31.12.202</w:t>
      </w:r>
      <w:r w:rsidR="002C3E73">
        <w:t>3</w:t>
      </w:r>
      <w:r>
        <w:t xml:space="preserve"> года </w:t>
      </w:r>
      <w:r w:rsidR="002C3E73">
        <w:t>10 3</w:t>
      </w:r>
      <w:r w:rsidR="00727302">
        <w:t>28</w:t>
      </w:r>
      <w:r w:rsidR="002C3E73">
        <w:t>,00 руб.</w:t>
      </w:r>
    </w:p>
    <w:p w14:paraId="0CCF0EEE" w14:textId="77777777" w:rsidR="00033159" w:rsidRDefault="00033159" w:rsidP="00354BE9"/>
    <w:p w14:paraId="602A6A0C" w14:textId="563329FF" w:rsidR="00EF4E02" w:rsidRDefault="00EF4E02" w:rsidP="00D9617C"/>
    <w:p w14:paraId="15191795" w14:textId="77777777" w:rsidR="00EE0A6A" w:rsidRPr="00DE5269" w:rsidRDefault="00EE0A6A" w:rsidP="00EE0A6A">
      <w:pPr>
        <w:rPr>
          <w:b/>
          <w:bCs/>
          <w:i/>
          <w:u w:val="single"/>
        </w:rPr>
      </w:pPr>
      <w:r w:rsidRPr="00DE5269">
        <w:rPr>
          <w:b/>
          <w:bCs/>
          <w:i/>
          <w:u w:val="single"/>
        </w:rPr>
        <w:t>Списание денежных средств с расчетных счетов за проверяемый период характеризуются следующими денными:</w:t>
      </w:r>
    </w:p>
    <w:p w14:paraId="1E89C069" w14:textId="77777777" w:rsidR="00FC0258" w:rsidRDefault="00FC0258" w:rsidP="00EE0A6A">
      <w:pPr>
        <w:rPr>
          <w:i/>
          <w:u w:val="single"/>
        </w:rPr>
      </w:pPr>
    </w:p>
    <w:p w14:paraId="2C60B554" w14:textId="4AC92EE1" w:rsidR="00EE0A6A" w:rsidRPr="00FC0258" w:rsidRDefault="00446A39" w:rsidP="00D9617C">
      <w:pPr>
        <w:rPr>
          <w:i/>
          <w:u w:val="single"/>
        </w:rPr>
      </w:pPr>
      <w:r>
        <w:rPr>
          <w:i/>
          <w:noProof/>
          <w:u w:val="single"/>
        </w:rPr>
        <w:object w:dxaOrig="15540" w:dyaOrig="3540" w14:anchorId="07BF6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9.7pt;height:114.05pt;mso-width-percent:0;mso-height-percent:0;mso-width-percent:0;mso-height-percent:0" o:ole="">
            <v:imagedata r:id="rId5" o:title=""/>
          </v:shape>
          <o:OLEObject Type="Embed" ProgID="Excel.Sheet.12" ShapeID="_x0000_i1025" DrawAspect="Content" ObjectID="_1770737343" r:id="rId6"/>
        </w:objec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C80F2F" w:rsidRPr="00512CDA" w14:paraId="0960EABB" w14:textId="77777777" w:rsidTr="00512CDA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23C5D" w14:textId="35026EC4" w:rsidR="00C80F2F" w:rsidRPr="00512CDA" w:rsidRDefault="00512CDA" w:rsidP="00C80F2F">
            <w:pPr>
              <w:rPr>
                <w:color w:val="000000"/>
              </w:rPr>
            </w:pPr>
            <w:r w:rsidRPr="00512CDA">
              <w:rPr>
                <w:color w:val="000000"/>
              </w:rPr>
              <w:t>Возмещение затрат по проведенному газопроводу членам СНТ "Гамма-Труд" согласно реестра от 01.11.2023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6D4" w14:textId="62341583" w:rsidR="00C80F2F" w:rsidRPr="00512CDA" w:rsidRDefault="00A203CF" w:rsidP="00C80F2F">
            <w:pPr>
              <w:jc w:val="right"/>
              <w:rPr>
                <w:color w:val="000000"/>
              </w:rPr>
            </w:pPr>
            <w:r w:rsidRPr="00512CDA">
              <w:rPr>
                <w:color w:val="000000"/>
              </w:rPr>
              <w:t>1 414 791,00</w:t>
            </w:r>
          </w:p>
        </w:tc>
      </w:tr>
      <w:tr w:rsidR="00512CDA" w:rsidRPr="00512CDA" w14:paraId="2ED61987" w14:textId="77777777" w:rsidTr="00512CDA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8B59C" w14:textId="47279639" w:rsidR="00512CDA" w:rsidRPr="00512CDA" w:rsidRDefault="00512CDA" w:rsidP="00C80F2F">
            <w:pPr>
              <w:rPr>
                <w:color w:val="000000"/>
              </w:rPr>
            </w:pPr>
            <w:r w:rsidRPr="00512CDA">
              <w:rPr>
                <w:color w:val="000000"/>
              </w:rPr>
              <w:t>Перечисление излишне уплаченной суммы по заявлению в счёт взносов СНТ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131C" w14:textId="5BDD3A12" w:rsidR="00512CDA" w:rsidRPr="00512CDA" w:rsidRDefault="00512CDA" w:rsidP="00C80F2F">
            <w:pPr>
              <w:jc w:val="right"/>
              <w:rPr>
                <w:color w:val="000000"/>
              </w:rPr>
            </w:pPr>
            <w:r w:rsidRPr="00512CDA">
              <w:rPr>
                <w:color w:val="000000"/>
              </w:rPr>
              <w:t>6 500,00</w:t>
            </w:r>
          </w:p>
        </w:tc>
      </w:tr>
      <w:tr w:rsidR="00512CDA" w:rsidRPr="00512CDA" w14:paraId="673E49F8" w14:textId="77777777" w:rsidTr="00512CDA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31EC5" w14:textId="5CF4A174" w:rsidR="00512CDA" w:rsidRPr="00512CDA" w:rsidRDefault="00512CDA" w:rsidP="00C80F2F">
            <w:pPr>
              <w:rPr>
                <w:color w:val="000000"/>
              </w:rPr>
            </w:pPr>
            <w:r w:rsidRPr="00512CDA">
              <w:rPr>
                <w:color w:val="000000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6061" w14:textId="11BA1FF6" w:rsidR="00512CDA" w:rsidRPr="00512CDA" w:rsidRDefault="00512CDA" w:rsidP="00C80F2F">
            <w:pPr>
              <w:jc w:val="right"/>
              <w:rPr>
                <w:color w:val="000000"/>
              </w:rPr>
            </w:pPr>
            <w:r w:rsidRPr="00512CDA">
              <w:rPr>
                <w:color w:val="000000"/>
              </w:rPr>
              <w:t>1 421 291,00</w:t>
            </w:r>
          </w:p>
        </w:tc>
      </w:tr>
    </w:tbl>
    <w:p w14:paraId="03DEFB19" w14:textId="77777777" w:rsidR="00EF4E02" w:rsidRPr="002E5E9A" w:rsidRDefault="00EF4E02" w:rsidP="00D9617C"/>
    <w:p w14:paraId="5E712B4C" w14:textId="3696F5A0" w:rsidR="00FA4010" w:rsidRDefault="00FA4010" w:rsidP="00484351">
      <w:pPr>
        <w:rPr>
          <w:i/>
        </w:rPr>
      </w:pPr>
      <w:r w:rsidRPr="00580071">
        <w:rPr>
          <w:i/>
          <w:u w:val="single"/>
        </w:rPr>
        <w:t>Оплата труда</w:t>
      </w:r>
      <w:r w:rsidRPr="00FA4010">
        <w:rPr>
          <w:i/>
        </w:rPr>
        <w:t>:</w:t>
      </w:r>
    </w:p>
    <w:p w14:paraId="500964A9" w14:textId="2D6D5FA5" w:rsidR="00E879CC" w:rsidRPr="004C0347" w:rsidRDefault="00FA4010" w:rsidP="00484351">
      <w:r w:rsidRPr="004C0347">
        <w:t>В штате Ассоциации</w:t>
      </w:r>
      <w:r w:rsidR="00E879CC" w:rsidRPr="004C0347">
        <w:t>:</w:t>
      </w:r>
    </w:p>
    <w:p w14:paraId="0542FE90" w14:textId="40CD4CC1" w:rsidR="00E879CC" w:rsidRDefault="008F461D" w:rsidP="00484351">
      <w:r w:rsidRPr="004C0347">
        <w:t>В</w:t>
      </w:r>
      <w:r w:rsidR="00E879CC" w:rsidRPr="004C0347">
        <w:t xml:space="preserve"> период с </w:t>
      </w:r>
      <w:r w:rsidR="004C0347" w:rsidRPr="004C0347">
        <w:t>01</w:t>
      </w:r>
      <w:r w:rsidR="00E879CC" w:rsidRPr="004C0347">
        <w:t>.</w:t>
      </w:r>
      <w:r w:rsidR="00C80F2F">
        <w:t>01</w:t>
      </w:r>
      <w:r w:rsidR="00E879CC" w:rsidRPr="004C0347">
        <w:t>.20</w:t>
      </w:r>
      <w:r w:rsidR="00A06FC2" w:rsidRPr="004C0347">
        <w:t>2</w:t>
      </w:r>
      <w:r w:rsidR="00FD4ED7">
        <w:t>3</w:t>
      </w:r>
      <w:r w:rsidR="00E879CC" w:rsidRPr="004C0347">
        <w:t xml:space="preserve"> г. по </w:t>
      </w:r>
      <w:r w:rsidR="00C80F2F">
        <w:t>31</w:t>
      </w:r>
      <w:r w:rsidR="00E879CC" w:rsidRPr="004C0347">
        <w:t>.</w:t>
      </w:r>
      <w:r w:rsidR="004C0347" w:rsidRPr="004C0347">
        <w:t>1</w:t>
      </w:r>
      <w:r w:rsidR="00C80F2F">
        <w:t>2</w:t>
      </w:r>
      <w:r w:rsidR="004C0347" w:rsidRPr="004C0347">
        <w:t>.</w:t>
      </w:r>
      <w:r w:rsidR="00E879CC" w:rsidRPr="004C0347">
        <w:t>20</w:t>
      </w:r>
      <w:r w:rsidR="00A06FC2" w:rsidRPr="004C0347">
        <w:t>2</w:t>
      </w:r>
      <w:r w:rsidR="00FD4ED7">
        <w:t>3</w:t>
      </w:r>
      <w:r w:rsidR="004C0347" w:rsidRPr="004C0347">
        <w:t xml:space="preserve"> </w:t>
      </w:r>
      <w:r w:rsidR="00E879CC" w:rsidRPr="004C0347">
        <w:t xml:space="preserve">г. </w:t>
      </w:r>
      <w:r w:rsidR="00C80F2F">
        <w:t xml:space="preserve">заключен договор на оказания услуг по ведению бухгалтерского учета с физическим лицом, являющимся плательщиком налога на профессиональный доход (самозанятый бухгалтер) с оплатой </w:t>
      </w:r>
      <w:r w:rsidR="00C80F2F" w:rsidRPr="004C0347">
        <w:t>15 000,00 руб./мес.</w:t>
      </w:r>
      <w:r w:rsidR="00FA4010">
        <w:t xml:space="preserve"> </w:t>
      </w:r>
    </w:p>
    <w:p w14:paraId="088316BE" w14:textId="0271819F" w:rsidR="00C80F2F" w:rsidRDefault="00C80F2F" w:rsidP="00C80F2F">
      <w:r>
        <w:t>В период с 01.01.202</w:t>
      </w:r>
      <w:r w:rsidR="00FD4ED7">
        <w:t>3</w:t>
      </w:r>
      <w:r>
        <w:t xml:space="preserve"> г. по </w:t>
      </w:r>
      <w:r w:rsidR="00FD4ED7">
        <w:t xml:space="preserve">31.12.2023 </w:t>
      </w:r>
      <w:r>
        <w:t>г.</w:t>
      </w:r>
      <w:r w:rsidR="00FD4ED7">
        <w:t xml:space="preserve"> </w:t>
      </w:r>
      <w:r>
        <w:t>Председатель без оплаты труда.</w:t>
      </w:r>
    </w:p>
    <w:p w14:paraId="027A71BD" w14:textId="2F23F77C" w:rsidR="00AF6E2F" w:rsidRPr="004C0347" w:rsidRDefault="00AF6E2F" w:rsidP="00484351"/>
    <w:p w14:paraId="24A2C393" w14:textId="291F7A18" w:rsidR="00580071" w:rsidRDefault="00580071" w:rsidP="00484351">
      <w:r>
        <w:t>Нарушения порядка начисления и выплаты заработной платы,</w:t>
      </w:r>
      <w:r w:rsidR="00C80F2F">
        <w:t xml:space="preserve"> отпускных, расчета при увольнении,</w:t>
      </w:r>
      <w:r>
        <w:t xml:space="preserve"> удержания налога на доходы, отчислений во внебюджетные фонды не выявлены.</w:t>
      </w:r>
    </w:p>
    <w:p w14:paraId="5C383191" w14:textId="77777777" w:rsidR="006D0529" w:rsidRDefault="006D0529" w:rsidP="00484351"/>
    <w:p w14:paraId="375B66B5" w14:textId="72D27225" w:rsidR="00580071" w:rsidRDefault="00580071" w:rsidP="00484351">
      <w:pPr>
        <w:rPr>
          <w:i/>
        </w:rPr>
      </w:pPr>
      <w:r w:rsidRPr="00580071">
        <w:rPr>
          <w:i/>
          <w:u w:val="single"/>
        </w:rPr>
        <w:t>Расчеты с подотчетными лицами</w:t>
      </w:r>
      <w:r>
        <w:rPr>
          <w:i/>
        </w:rPr>
        <w:t>:</w:t>
      </w:r>
    </w:p>
    <w:p w14:paraId="7DE76836" w14:textId="2116CBB6" w:rsidR="00B8363A" w:rsidRDefault="006D0529" w:rsidP="00484351">
      <w:pPr>
        <w:rPr>
          <w:iCs/>
        </w:rPr>
      </w:pPr>
      <w:r>
        <w:rPr>
          <w:iCs/>
        </w:rPr>
        <w:t xml:space="preserve">В проверяемый период выдано под отчет </w:t>
      </w:r>
      <w:r w:rsidR="00307E09">
        <w:rPr>
          <w:iCs/>
        </w:rPr>
        <w:t>(</w:t>
      </w:r>
      <w:r w:rsidR="00307E09">
        <w:t xml:space="preserve">пункт 6. Услуги почты) </w:t>
      </w:r>
      <w:r>
        <w:rPr>
          <w:iCs/>
        </w:rPr>
        <w:t xml:space="preserve">– </w:t>
      </w:r>
      <w:r w:rsidR="001C00E5">
        <w:t>398</w:t>
      </w:r>
      <w:r w:rsidR="00060A3E">
        <w:t>,</w:t>
      </w:r>
      <w:r w:rsidR="001C00E5">
        <w:t>00</w:t>
      </w:r>
      <w:r w:rsidR="00060A3E">
        <w:t xml:space="preserve"> руб</w:t>
      </w:r>
      <w:r w:rsidR="00B8363A">
        <w:rPr>
          <w:iCs/>
        </w:rPr>
        <w:t>.</w:t>
      </w:r>
    </w:p>
    <w:p w14:paraId="0E71F9EB" w14:textId="70F7F1CB" w:rsidR="006D0529" w:rsidRPr="006D0529" w:rsidRDefault="00B8363A" w:rsidP="00484351">
      <w:pPr>
        <w:rPr>
          <w:iCs/>
        </w:rPr>
      </w:pPr>
      <w:r>
        <w:rPr>
          <w:iCs/>
        </w:rPr>
        <w:t>Предоставлен ав</w:t>
      </w:r>
      <w:r w:rsidR="006D0529" w:rsidRPr="006D0529">
        <w:rPr>
          <w:iCs/>
        </w:rPr>
        <w:t xml:space="preserve">ансовый отчет </w:t>
      </w:r>
      <w:r>
        <w:rPr>
          <w:iCs/>
        </w:rPr>
        <w:t xml:space="preserve">на сумму – </w:t>
      </w:r>
      <w:r w:rsidR="001C00E5">
        <w:t>398</w:t>
      </w:r>
      <w:r w:rsidR="00060A3E">
        <w:t>,</w:t>
      </w:r>
      <w:r w:rsidR="001C00E5">
        <w:t>00</w:t>
      </w:r>
      <w:r>
        <w:rPr>
          <w:iCs/>
        </w:rPr>
        <w:t xml:space="preserve"> руб.</w:t>
      </w:r>
    </w:p>
    <w:p w14:paraId="48800259" w14:textId="00D78790" w:rsidR="00580071" w:rsidRDefault="00B8363A" w:rsidP="00484351">
      <w:r>
        <w:t>По</w:t>
      </w:r>
      <w:r w:rsidR="00580071">
        <w:t xml:space="preserve"> состоянию на </w:t>
      </w:r>
      <w:r w:rsidR="00E879CC">
        <w:t>3</w:t>
      </w:r>
      <w:r w:rsidR="006D0529">
        <w:t>1</w:t>
      </w:r>
      <w:r w:rsidR="00580071">
        <w:t>.</w:t>
      </w:r>
      <w:r w:rsidR="006D0529">
        <w:t>12</w:t>
      </w:r>
      <w:r w:rsidR="00580071">
        <w:t>.20</w:t>
      </w:r>
      <w:r w:rsidR="00E879CC">
        <w:t>2</w:t>
      </w:r>
      <w:r w:rsidR="001C00E5">
        <w:t>3</w:t>
      </w:r>
      <w:r w:rsidR="00580071">
        <w:t xml:space="preserve"> года в подотчете денежных средств нет.</w:t>
      </w:r>
    </w:p>
    <w:p w14:paraId="4E6870A5" w14:textId="77777777" w:rsidR="00A813A0" w:rsidRDefault="00A813A0" w:rsidP="00A813A0">
      <w:pPr>
        <w:rPr>
          <w:i/>
          <w:u w:val="single"/>
        </w:rPr>
      </w:pPr>
    </w:p>
    <w:p w14:paraId="037D973D" w14:textId="4828E001" w:rsidR="00A813A0" w:rsidRDefault="00A813A0" w:rsidP="00A813A0">
      <w:pPr>
        <w:rPr>
          <w:i/>
        </w:rPr>
      </w:pPr>
      <w:r>
        <w:rPr>
          <w:i/>
          <w:u w:val="single"/>
        </w:rPr>
        <w:lastRenderedPageBreak/>
        <w:t>Непредвиденные расходы</w:t>
      </w:r>
      <w:r>
        <w:rPr>
          <w:i/>
        </w:rPr>
        <w:t>:</w:t>
      </w:r>
    </w:p>
    <w:p w14:paraId="057F702A" w14:textId="77777777" w:rsidR="009A03C9" w:rsidRDefault="009A03C9" w:rsidP="00A813A0">
      <w:pPr>
        <w:rPr>
          <w:color w:val="000000" w:themeColor="text1"/>
          <w:shd w:val="clear" w:color="auto" w:fill="F5F8FF"/>
        </w:rPr>
      </w:pPr>
      <w:r w:rsidRPr="009A03C9">
        <w:rPr>
          <w:color w:val="000000" w:themeColor="text1"/>
          <w:shd w:val="clear" w:color="auto" w:fill="F5F8FF"/>
        </w:rPr>
        <w:t xml:space="preserve">В 2023 году всем налогоплательщикам открыт ЕНС — единый налоговый счет. </w:t>
      </w:r>
    </w:p>
    <w:p w14:paraId="2AD27807" w14:textId="6A70D3EF" w:rsidR="009A03C9" w:rsidRDefault="009A03C9" w:rsidP="00A813A0">
      <w:pPr>
        <w:rPr>
          <w:color w:val="000000" w:themeColor="text1"/>
          <w:shd w:val="clear" w:color="auto" w:fill="F5F8FF"/>
        </w:rPr>
      </w:pPr>
      <w:r w:rsidRPr="009A03C9">
        <w:rPr>
          <w:color w:val="000000" w:themeColor="text1"/>
          <w:shd w:val="clear" w:color="auto" w:fill="F5F8FF"/>
        </w:rPr>
        <w:t>ЕНС пополняется с помощью Единого налогового платежа (ЕНП) до срока уплаты налогов. Поступившая сумма распределяется между обязательствами налогоплательщика.</w:t>
      </w:r>
    </w:p>
    <w:p w14:paraId="0371D180" w14:textId="77777777" w:rsidR="009A03C9" w:rsidRPr="009A03C9" w:rsidRDefault="009A03C9" w:rsidP="00A813A0">
      <w:pPr>
        <w:rPr>
          <w:i/>
          <w:color w:val="000000" w:themeColor="text1"/>
        </w:rPr>
      </w:pPr>
    </w:p>
    <w:p w14:paraId="5B2DB3EB" w14:textId="3890C887" w:rsidR="00A654B1" w:rsidRPr="009248C1" w:rsidRDefault="009A03C9" w:rsidP="00034D59">
      <w:pPr>
        <w:pStyle w:val="a3"/>
        <w:numPr>
          <w:ilvl w:val="0"/>
          <w:numId w:val="5"/>
        </w:numPr>
        <w:ind w:left="567" w:hanging="425"/>
        <w:rPr>
          <w:rFonts w:ascii="Times New Roman" w:hAnsi="Times New Roman" w:cs="Times New Roman"/>
        </w:rPr>
      </w:pPr>
      <w:r w:rsidRPr="009248C1">
        <w:rPr>
          <w:rFonts w:ascii="Times New Roman" w:hAnsi="Times New Roman" w:cs="Times New Roman"/>
        </w:rPr>
        <w:t>Единый налоговый платеж</w:t>
      </w:r>
      <w:r w:rsidR="00A654B1" w:rsidRPr="009248C1">
        <w:rPr>
          <w:rFonts w:ascii="Times New Roman" w:hAnsi="Times New Roman" w:cs="Times New Roman"/>
        </w:rPr>
        <w:t xml:space="preserve"> </w:t>
      </w:r>
      <w:r w:rsidRPr="009248C1">
        <w:rPr>
          <w:rFonts w:ascii="Times New Roman" w:hAnsi="Times New Roman" w:cs="Times New Roman"/>
        </w:rPr>
        <w:t>(ЕНП)</w:t>
      </w:r>
      <w:r w:rsidR="00A654B1" w:rsidRPr="009248C1">
        <w:rPr>
          <w:rFonts w:ascii="Times New Roman" w:hAnsi="Times New Roman" w:cs="Times New Roman"/>
        </w:rPr>
        <w:t xml:space="preserve"> - </w:t>
      </w:r>
      <w:r w:rsidR="009248C1" w:rsidRPr="009248C1">
        <w:rPr>
          <w:rFonts w:ascii="Times New Roman" w:hAnsi="Times New Roman" w:cs="Times New Roman"/>
        </w:rPr>
        <w:t>8</w:t>
      </w:r>
      <w:r w:rsidR="00A654B1" w:rsidRPr="009248C1">
        <w:rPr>
          <w:rFonts w:ascii="Times New Roman" w:hAnsi="Times New Roman" w:cs="Times New Roman"/>
        </w:rPr>
        <w:t xml:space="preserve"> 2</w:t>
      </w:r>
      <w:r w:rsidR="009248C1" w:rsidRPr="009248C1">
        <w:rPr>
          <w:rFonts w:ascii="Times New Roman" w:hAnsi="Times New Roman" w:cs="Times New Roman"/>
        </w:rPr>
        <w:t>53</w:t>
      </w:r>
      <w:r w:rsidR="00A654B1" w:rsidRPr="009248C1">
        <w:rPr>
          <w:rFonts w:ascii="Times New Roman" w:hAnsi="Times New Roman" w:cs="Times New Roman"/>
        </w:rPr>
        <w:t>,</w:t>
      </w:r>
      <w:r w:rsidR="009248C1" w:rsidRPr="009248C1">
        <w:rPr>
          <w:rFonts w:ascii="Times New Roman" w:hAnsi="Times New Roman" w:cs="Times New Roman"/>
        </w:rPr>
        <w:t>66</w:t>
      </w:r>
      <w:r w:rsidR="00A654B1" w:rsidRPr="009248C1">
        <w:rPr>
          <w:rFonts w:ascii="Times New Roman" w:hAnsi="Times New Roman" w:cs="Times New Roman"/>
        </w:rPr>
        <w:t xml:space="preserve"> руб.</w:t>
      </w:r>
    </w:p>
    <w:p w14:paraId="0EC0A790" w14:textId="00503BE7" w:rsidR="00A654B1" w:rsidRDefault="001C00E5" w:rsidP="00034D59">
      <w:pPr>
        <w:pStyle w:val="a3"/>
        <w:numPr>
          <w:ilvl w:val="0"/>
          <w:numId w:val="5"/>
        </w:numPr>
        <w:ind w:left="567" w:hanging="425"/>
      </w:pPr>
      <w:r>
        <w:t>Подсобные работы п</w:t>
      </w:r>
      <w:r w:rsidR="00034D59">
        <w:t>ри устранении аварии на газопроводе</w:t>
      </w:r>
      <w:r w:rsidR="00A654B1" w:rsidRPr="00A654B1">
        <w:t xml:space="preserve"> </w:t>
      </w:r>
      <w:r w:rsidR="00307E09">
        <w:t xml:space="preserve">низкого давления </w:t>
      </w:r>
      <w:r w:rsidR="00A654B1">
        <w:t xml:space="preserve">- </w:t>
      </w:r>
      <w:r>
        <w:t>15</w:t>
      </w:r>
      <w:r w:rsidR="00A654B1">
        <w:t> </w:t>
      </w:r>
      <w:r>
        <w:t>9</w:t>
      </w:r>
      <w:r w:rsidR="00A654B1">
        <w:t xml:space="preserve">00,00 руб. </w:t>
      </w:r>
    </w:p>
    <w:p w14:paraId="083058D0" w14:textId="268B9323" w:rsidR="001C00E5" w:rsidRPr="00A813A0" w:rsidRDefault="00034D59" w:rsidP="00034D59">
      <w:pPr>
        <w:pStyle w:val="a3"/>
        <w:numPr>
          <w:ilvl w:val="0"/>
          <w:numId w:val="5"/>
        </w:numPr>
        <w:ind w:left="567" w:hanging="425"/>
      </w:pPr>
      <w:r>
        <w:t>Госпошлина в суд – 12 752,00 руб.</w:t>
      </w:r>
    </w:p>
    <w:p w14:paraId="0064326C" w14:textId="334313E0" w:rsidR="00A654B1" w:rsidRDefault="00034D59" w:rsidP="00034D59">
      <w:pPr>
        <w:pStyle w:val="a3"/>
        <w:numPr>
          <w:ilvl w:val="0"/>
          <w:numId w:val="5"/>
        </w:numPr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Перерасход по смете пункт 6. Услуги почты</w:t>
      </w:r>
      <w:r w:rsidR="00A654B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124,57</w:t>
      </w:r>
      <w:r w:rsidR="00A654B1">
        <w:rPr>
          <w:rFonts w:ascii="Times New Roman" w:hAnsi="Times New Roman" w:cs="Times New Roman"/>
        </w:rPr>
        <w:t xml:space="preserve"> руб.</w:t>
      </w:r>
    </w:p>
    <w:p w14:paraId="02B1B7CD" w14:textId="77777777" w:rsidR="00B8363A" w:rsidRDefault="00B8363A" w:rsidP="00484351"/>
    <w:p w14:paraId="6516BB29" w14:textId="7950BFC2" w:rsidR="00580071" w:rsidRDefault="00580071" w:rsidP="00484351">
      <w:r w:rsidRPr="00580071">
        <w:rPr>
          <w:i/>
          <w:u w:val="single"/>
        </w:rPr>
        <w:t>На балансе</w:t>
      </w:r>
      <w:r>
        <w:rPr>
          <w:i/>
        </w:rPr>
        <w:t xml:space="preserve"> </w:t>
      </w:r>
      <w:r>
        <w:t>Ассоциации находится земельный участок с балансовой стоимостью 349 150,00 руб.</w:t>
      </w:r>
    </w:p>
    <w:p w14:paraId="30A9B197" w14:textId="77777777" w:rsidR="00007FD6" w:rsidRDefault="00007FD6" w:rsidP="00007FD6">
      <w:pPr>
        <w:rPr>
          <w:b/>
          <w:bCs/>
          <w:i/>
          <w:iCs/>
        </w:rPr>
      </w:pPr>
    </w:p>
    <w:p w14:paraId="3CDE5F5F" w14:textId="39FD99E0" w:rsidR="00A813A0" w:rsidRDefault="00A813A0" w:rsidP="00A813A0">
      <w:pPr>
        <w:ind w:left="208"/>
      </w:pPr>
    </w:p>
    <w:p w14:paraId="51050276" w14:textId="483C4BC6" w:rsidR="00A813A0" w:rsidRDefault="00A813A0" w:rsidP="00A813A0">
      <w:pPr>
        <w:ind w:left="208"/>
      </w:pPr>
    </w:p>
    <w:p w14:paraId="30FD93B3" w14:textId="77777777" w:rsidR="001210C8" w:rsidRDefault="001210C8" w:rsidP="00865A9E">
      <w:pPr>
        <w:jc w:val="center"/>
        <w:rPr>
          <w:b/>
          <w:i/>
        </w:rPr>
      </w:pPr>
    </w:p>
    <w:p w14:paraId="07ABE7C6" w14:textId="67EA761B" w:rsidR="00580071" w:rsidRDefault="00580071" w:rsidP="00865A9E">
      <w:pPr>
        <w:jc w:val="center"/>
        <w:rPr>
          <w:b/>
          <w:i/>
        </w:rPr>
      </w:pPr>
      <w:r>
        <w:rPr>
          <w:b/>
          <w:i/>
        </w:rPr>
        <w:t>Выводы:</w:t>
      </w:r>
    </w:p>
    <w:p w14:paraId="2F7546B5" w14:textId="279EC8D3" w:rsidR="001665EE" w:rsidRPr="00FA4010" w:rsidRDefault="001665EE" w:rsidP="001665EE">
      <w:pPr>
        <w:rPr>
          <w:i/>
        </w:rPr>
      </w:pPr>
      <w:r w:rsidRPr="00580071">
        <w:rPr>
          <w:i/>
          <w:u w:val="single"/>
        </w:rPr>
        <w:t xml:space="preserve">В подтверждение расходов </w:t>
      </w:r>
      <w:r w:rsidR="004A1EA6">
        <w:rPr>
          <w:i/>
          <w:u w:val="single"/>
        </w:rPr>
        <w:t>ревизору</w:t>
      </w:r>
      <w:r w:rsidRPr="00580071">
        <w:rPr>
          <w:i/>
          <w:u w:val="single"/>
        </w:rPr>
        <w:t xml:space="preserve"> для ознакомления представлены следующие документы</w:t>
      </w:r>
      <w:r w:rsidRPr="00FA4010">
        <w:rPr>
          <w:i/>
        </w:rPr>
        <w:t>:</w:t>
      </w:r>
    </w:p>
    <w:p w14:paraId="4884005B" w14:textId="77777777" w:rsidR="004A1EA6" w:rsidRDefault="001665EE" w:rsidP="001665EE">
      <w:pPr>
        <w:pStyle w:val="a3"/>
        <w:numPr>
          <w:ilvl w:val="0"/>
          <w:numId w:val="2"/>
        </w:numPr>
      </w:pPr>
      <w:r>
        <w:t xml:space="preserve">перечень затрат с приложением договоров на обслуживание газопровода  </w:t>
      </w:r>
    </w:p>
    <w:p w14:paraId="4126553C" w14:textId="2756260F" w:rsidR="001665EE" w:rsidRDefault="001665EE" w:rsidP="004A1EA6">
      <w:pPr>
        <w:ind w:left="360"/>
      </w:pPr>
      <w:r>
        <w:t xml:space="preserve">(с приложением актов выполненных работ), бухгалтерская отчетность. </w:t>
      </w:r>
    </w:p>
    <w:p w14:paraId="76A0C393" w14:textId="77777777" w:rsidR="001665EE" w:rsidRDefault="001665EE" w:rsidP="001665EE">
      <w:pPr>
        <w:pStyle w:val="a3"/>
        <w:numPr>
          <w:ilvl w:val="0"/>
          <w:numId w:val="2"/>
        </w:numPr>
      </w:pPr>
      <w:r>
        <w:t>установлено наличие всей первичной бухгалтерской документации в подтверждение понесенных расходов.</w:t>
      </w:r>
    </w:p>
    <w:p w14:paraId="107BC402" w14:textId="6B6EEC63" w:rsidR="001665EE" w:rsidRPr="00E17306" w:rsidRDefault="001665EE" w:rsidP="001665EE">
      <w:pPr>
        <w:pStyle w:val="a3"/>
        <w:numPr>
          <w:ilvl w:val="0"/>
          <w:numId w:val="2"/>
        </w:numPr>
      </w:pPr>
      <w:r>
        <w:t>все расходы экономически обоснованы и направлены на уставные цели Ассоциации</w:t>
      </w:r>
    </w:p>
    <w:p w14:paraId="771B3FE3" w14:textId="49D21CFD" w:rsidR="001665EE" w:rsidRDefault="001665EE" w:rsidP="001665EE">
      <w:r w:rsidRPr="00484351">
        <w:t>Ревиз</w:t>
      </w:r>
      <w:r w:rsidR="004A1EA6">
        <w:t>ор</w:t>
      </w:r>
      <w:r w:rsidRPr="00484351">
        <w:t xml:space="preserve"> </w:t>
      </w:r>
      <w:r>
        <w:t xml:space="preserve">подтверждает целесообразность затрат на услуги по договорам, расходным материалам и т. п. </w:t>
      </w:r>
    </w:p>
    <w:p w14:paraId="28C1D781" w14:textId="77777777" w:rsidR="001665EE" w:rsidRDefault="001665EE" w:rsidP="00865A9E">
      <w:pPr>
        <w:jc w:val="center"/>
        <w:rPr>
          <w:b/>
          <w:i/>
        </w:rPr>
      </w:pPr>
    </w:p>
    <w:p w14:paraId="68E7562B" w14:textId="323F9927" w:rsidR="00580071" w:rsidRDefault="00580071" w:rsidP="00865A9E">
      <w:pPr>
        <w:pStyle w:val="a3"/>
        <w:numPr>
          <w:ilvl w:val="0"/>
          <w:numId w:val="2"/>
        </w:numPr>
      </w:pPr>
      <w:r>
        <w:t xml:space="preserve">Проверка, проведенная </w:t>
      </w:r>
      <w:r w:rsidR="00466722">
        <w:t>ревизором</w:t>
      </w:r>
      <w:r>
        <w:t xml:space="preserve">, показала, что </w:t>
      </w:r>
      <w:r w:rsidR="00865A9E">
        <w:t>бухгалтерский учет в Ассоциации проводится в соответствии с действующим законодательством Российской Федерации.</w:t>
      </w:r>
    </w:p>
    <w:p w14:paraId="3088BBA8" w14:textId="0C607E87" w:rsidR="00865A9E" w:rsidRDefault="00865A9E" w:rsidP="00865A9E">
      <w:pPr>
        <w:pStyle w:val="a3"/>
        <w:numPr>
          <w:ilvl w:val="0"/>
          <w:numId w:val="2"/>
        </w:numPr>
      </w:pPr>
      <w:r>
        <w:t>Налоговые отчисления осуществляются в соответствии с действующим законодательством Российской Федерации, в установленные сроки и в полном объеме.</w:t>
      </w:r>
    </w:p>
    <w:p w14:paraId="43070AF1" w14:textId="6CEBE3A2" w:rsidR="00865A9E" w:rsidRDefault="00865A9E" w:rsidP="00865A9E">
      <w:pPr>
        <w:pStyle w:val="a3"/>
        <w:numPr>
          <w:ilvl w:val="0"/>
          <w:numId w:val="2"/>
        </w:numPr>
      </w:pPr>
      <w:r>
        <w:t>Финансовые операции отражаются в бухгалтерском учете полностью и своевременно.</w:t>
      </w:r>
    </w:p>
    <w:p w14:paraId="449B3B3F" w14:textId="77777777" w:rsidR="00466722" w:rsidRDefault="00865A9E" w:rsidP="00865A9E">
      <w:pPr>
        <w:pStyle w:val="a3"/>
        <w:numPr>
          <w:ilvl w:val="0"/>
          <w:numId w:val="2"/>
        </w:numPr>
      </w:pPr>
      <w:r>
        <w:t xml:space="preserve">Данные, отраженные на счетах бухгалтерского учета достоверны. </w:t>
      </w:r>
    </w:p>
    <w:p w14:paraId="26C0EFB3" w14:textId="123CB289" w:rsidR="00865A9E" w:rsidRDefault="00865A9E" w:rsidP="00865A9E">
      <w:pPr>
        <w:pStyle w:val="a3"/>
        <w:numPr>
          <w:ilvl w:val="0"/>
          <w:numId w:val="2"/>
        </w:numPr>
      </w:pPr>
      <w:r>
        <w:t>Расходы произведены в соответствии с заключенными договорами, подтверждены документально, обоснованы согласно уставной деятельности Ассоциации.</w:t>
      </w:r>
    </w:p>
    <w:p w14:paraId="7E36AF95" w14:textId="329D054A" w:rsidR="00BC5E44" w:rsidRDefault="00BC5E44" w:rsidP="00865A9E">
      <w:pPr>
        <w:pStyle w:val="a3"/>
        <w:numPr>
          <w:ilvl w:val="0"/>
          <w:numId w:val="2"/>
        </w:numPr>
      </w:pPr>
      <w:r>
        <w:t xml:space="preserve">Бухгалтерский учет ведется согласно ПБУ, отчетность сдается вовремя. </w:t>
      </w:r>
    </w:p>
    <w:p w14:paraId="4EAD3593" w14:textId="4DB7E9AC" w:rsidR="00865A9E" w:rsidRDefault="00BC5E44" w:rsidP="00865A9E">
      <w:pPr>
        <w:pStyle w:val="a3"/>
        <w:numPr>
          <w:ilvl w:val="0"/>
          <w:numId w:val="2"/>
        </w:numPr>
      </w:pPr>
      <w:r>
        <w:t xml:space="preserve">Хищений и злоупотреблений за период проверки не обнаружено. </w:t>
      </w:r>
    </w:p>
    <w:p w14:paraId="238C451A" w14:textId="77777777" w:rsidR="00BC5E44" w:rsidRDefault="00BC5E44" w:rsidP="00484351"/>
    <w:p w14:paraId="5743B336" w14:textId="3A29223A" w:rsidR="00BC5E44" w:rsidRDefault="00BC5E44" w:rsidP="00484351"/>
    <w:p w14:paraId="5712E715" w14:textId="0B37EC92" w:rsidR="00AA3AC3" w:rsidRDefault="00AA3AC3" w:rsidP="00484351"/>
    <w:p w14:paraId="7B7B4BA4" w14:textId="77777777" w:rsidR="00AA3AC3" w:rsidRDefault="00AA3AC3" w:rsidP="00484351"/>
    <w:p w14:paraId="5B3F045E" w14:textId="068D68A7" w:rsidR="00BC5E44" w:rsidRDefault="00466722" w:rsidP="00484351">
      <w:r>
        <w:t>Ревизор</w:t>
      </w:r>
      <w:r w:rsidR="00BC5E44">
        <w:t xml:space="preserve">   ______________________/ Дмитриева Е. А. </w:t>
      </w:r>
    </w:p>
    <w:p w14:paraId="0D7CBE84" w14:textId="77777777" w:rsidR="00484351" w:rsidRDefault="00484351" w:rsidP="00484351"/>
    <w:p w14:paraId="29B5396F" w14:textId="77777777" w:rsidR="00E71949" w:rsidRDefault="00E71949" w:rsidP="00484351"/>
    <w:p w14:paraId="21584E21" w14:textId="21277373" w:rsidR="00BC5E44" w:rsidRDefault="00BC5E44" w:rsidP="00484351">
      <w:r>
        <w:t>Ознакомлены:</w:t>
      </w:r>
    </w:p>
    <w:p w14:paraId="53B9FCE3" w14:textId="44D7B676" w:rsidR="00BC5E44" w:rsidRDefault="00BC5E44" w:rsidP="00484351">
      <w:r>
        <w:t xml:space="preserve">Председатель правления   ___________________________/ </w:t>
      </w:r>
      <w:r w:rsidR="00542D0C">
        <w:t>Третьякова Н. А</w:t>
      </w:r>
      <w:r>
        <w:t xml:space="preserve">. </w:t>
      </w:r>
    </w:p>
    <w:p w14:paraId="1F112F52" w14:textId="77777777" w:rsidR="00BC5E44" w:rsidRDefault="00BC5E44" w:rsidP="00484351"/>
    <w:p w14:paraId="1FA777DD" w14:textId="5235F55F" w:rsidR="00BC5E44" w:rsidRPr="00484351" w:rsidRDefault="00BC5E44" w:rsidP="00484351"/>
    <w:sectPr w:rsidR="00BC5E44" w:rsidRPr="00484351" w:rsidSect="00542D0C">
      <w:pgSz w:w="11900" w:h="16840"/>
      <w:pgMar w:top="832" w:right="559" w:bottom="5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2F5"/>
    <w:multiLevelType w:val="hybridMultilevel"/>
    <w:tmpl w:val="F6863E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E530A"/>
    <w:multiLevelType w:val="hybridMultilevel"/>
    <w:tmpl w:val="EF6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5C0C"/>
    <w:multiLevelType w:val="hybridMultilevel"/>
    <w:tmpl w:val="2A62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67F4E"/>
    <w:multiLevelType w:val="hybridMultilevel"/>
    <w:tmpl w:val="540A757C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0CD4"/>
    <w:multiLevelType w:val="hybridMultilevel"/>
    <w:tmpl w:val="3FF27A3C"/>
    <w:lvl w:ilvl="0" w:tplc="DF74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1F19"/>
    <w:multiLevelType w:val="hybridMultilevel"/>
    <w:tmpl w:val="4FFE16F4"/>
    <w:lvl w:ilvl="0" w:tplc="4D3C8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1281">
    <w:abstractNumId w:val="1"/>
  </w:num>
  <w:num w:numId="2" w16cid:durableId="211967780">
    <w:abstractNumId w:val="3"/>
  </w:num>
  <w:num w:numId="3" w16cid:durableId="1740860994">
    <w:abstractNumId w:val="5"/>
  </w:num>
  <w:num w:numId="4" w16cid:durableId="44334571">
    <w:abstractNumId w:val="4"/>
  </w:num>
  <w:num w:numId="5" w16cid:durableId="1356615381">
    <w:abstractNumId w:val="0"/>
  </w:num>
  <w:num w:numId="6" w16cid:durableId="25625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F9"/>
    <w:rsid w:val="00007FD6"/>
    <w:rsid w:val="00033159"/>
    <w:rsid w:val="00034D59"/>
    <w:rsid w:val="0003571A"/>
    <w:rsid w:val="00053817"/>
    <w:rsid w:val="00060A3E"/>
    <w:rsid w:val="00072C66"/>
    <w:rsid w:val="000E2D1E"/>
    <w:rsid w:val="000F646C"/>
    <w:rsid w:val="001210C8"/>
    <w:rsid w:val="00122A9A"/>
    <w:rsid w:val="001607D9"/>
    <w:rsid w:val="001665EE"/>
    <w:rsid w:val="00166EC0"/>
    <w:rsid w:val="001943BD"/>
    <w:rsid w:val="001C00E5"/>
    <w:rsid w:val="001E2B5E"/>
    <w:rsid w:val="00201336"/>
    <w:rsid w:val="002024F0"/>
    <w:rsid w:val="00240291"/>
    <w:rsid w:val="002517EC"/>
    <w:rsid w:val="0026109E"/>
    <w:rsid w:val="002A7D27"/>
    <w:rsid w:val="002C3E73"/>
    <w:rsid w:val="002C61F1"/>
    <w:rsid w:val="002D5C61"/>
    <w:rsid w:val="002E5E9A"/>
    <w:rsid w:val="002F348C"/>
    <w:rsid w:val="00301EC0"/>
    <w:rsid w:val="00307E09"/>
    <w:rsid w:val="00324ADE"/>
    <w:rsid w:val="00333648"/>
    <w:rsid w:val="00340653"/>
    <w:rsid w:val="00341324"/>
    <w:rsid w:val="00354BE9"/>
    <w:rsid w:val="003753C8"/>
    <w:rsid w:val="00397D6B"/>
    <w:rsid w:val="003A65A7"/>
    <w:rsid w:val="003B4F84"/>
    <w:rsid w:val="003C197D"/>
    <w:rsid w:val="003D6971"/>
    <w:rsid w:val="003F12E1"/>
    <w:rsid w:val="00413427"/>
    <w:rsid w:val="00446A39"/>
    <w:rsid w:val="00452A66"/>
    <w:rsid w:val="004577D8"/>
    <w:rsid w:val="004616FF"/>
    <w:rsid w:val="00466722"/>
    <w:rsid w:val="0047515A"/>
    <w:rsid w:val="00483F20"/>
    <w:rsid w:val="00484351"/>
    <w:rsid w:val="004A1EA6"/>
    <w:rsid w:val="004A4275"/>
    <w:rsid w:val="004A5849"/>
    <w:rsid w:val="004C0347"/>
    <w:rsid w:val="00502B8A"/>
    <w:rsid w:val="00507050"/>
    <w:rsid w:val="00512CDA"/>
    <w:rsid w:val="00515D9D"/>
    <w:rsid w:val="00535257"/>
    <w:rsid w:val="00542D0C"/>
    <w:rsid w:val="005641DB"/>
    <w:rsid w:val="00580071"/>
    <w:rsid w:val="005932C2"/>
    <w:rsid w:val="005B72F9"/>
    <w:rsid w:val="005E2D2A"/>
    <w:rsid w:val="0060757E"/>
    <w:rsid w:val="00610F3A"/>
    <w:rsid w:val="006368C3"/>
    <w:rsid w:val="006C2529"/>
    <w:rsid w:val="006D0529"/>
    <w:rsid w:val="007261BA"/>
    <w:rsid w:val="00727302"/>
    <w:rsid w:val="00730DD0"/>
    <w:rsid w:val="00732E3C"/>
    <w:rsid w:val="00761EFA"/>
    <w:rsid w:val="00767EB7"/>
    <w:rsid w:val="007E7B6E"/>
    <w:rsid w:val="00865A9E"/>
    <w:rsid w:val="008C0EC1"/>
    <w:rsid w:val="008D16ED"/>
    <w:rsid w:val="008E7288"/>
    <w:rsid w:val="008F461D"/>
    <w:rsid w:val="008F7235"/>
    <w:rsid w:val="00920819"/>
    <w:rsid w:val="009248C1"/>
    <w:rsid w:val="00991E9D"/>
    <w:rsid w:val="009A03C9"/>
    <w:rsid w:val="009B194B"/>
    <w:rsid w:val="009F3641"/>
    <w:rsid w:val="009F5FAB"/>
    <w:rsid w:val="00A06FC2"/>
    <w:rsid w:val="00A203CF"/>
    <w:rsid w:val="00A210D3"/>
    <w:rsid w:val="00A245B4"/>
    <w:rsid w:val="00A654B1"/>
    <w:rsid w:val="00A77190"/>
    <w:rsid w:val="00A813A0"/>
    <w:rsid w:val="00A96867"/>
    <w:rsid w:val="00AA2D1D"/>
    <w:rsid w:val="00AA3AC3"/>
    <w:rsid w:val="00AB13FC"/>
    <w:rsid w:val="00AB59DB"/>
    <w:rsid w:val="00AB5AF3"/>
    <w:rsid w:val="00AF29EC"/>
    <w:rsid w:val="00AF6E2F"/>
    <w:rsid w:val="00B12A75"/>
    <w:rsid w:val="00B2151D"/>
    <w:rsid w:val="00B63EF7"/>
    <w:rsid w:val="00B8363A"/>
    <w:rsid w:val="00B851BE"/>
    <w:rsid w:val="00BB00A6"/>
    <w:rsid w:val="00BC5E44"/>
    <w:rsid w:val="00BC6829"/>
    <w:rsid w:val="00BD028E"/>
    <w:rsid w:val="00BF21D5"/>
    <w:rsid w:val="00C264C1"/>
    <w:rsid w:val="00C53605"/>
    <w:rsid w:val="00C80F2F"/>
    <w:rsid w:val="00D03FB3"/>
    <w:rsid w:val="00D9617C"/>
    <w:rsid w:val="00DA6828"/>
    <w:rsid w:val="00DE5269"/>
    <w:rsid w:val="00E12186"/>
    <w:rsid w:val="00E17306"/>
    <w:rsid w:val="00E3317A"/>
    <w:rsid w:val="00E515D4"/>
    <w:rsid w:val="00E53746"/>
    <w:rsid w:val="00E62143"/>
    <w:rsid w:val="00E71949"/>
    <w:rsid w:val="00E83016"/>
    <w:rsid w:val="00E879CC"/>
    <w:rsid w:val="00EA0D4F"/>
    <w:rsid w:val="00ED0560"/>
    <w:rsid w:val="00EE0A6A"/>
    <w:rsid w:val="00EE2032"/>
    <w:rsid w:val="00EE57D9"/>
    <w:rsid w:val="00EF16D7"/>
    <w:rsid w:val="00EF4E02"/>
    <w:rsid w:val="00F50517"/>
    <w:rsid w:val="00F51E21"/>
    <w:rsid w:val="00F83117"/>
    <w:rsid w:val="00F83FBA"/>
    <w:rsid w:val="00F903FE"/>
    <w:rsid w:val="00F93B38"/>
    <w:rsid w:val="00FA4010"/>
    <w:rsid w:val="00FC0258"/>
    <w:rsid w:val="00FC47BB"/>
    <w:rsid w:val="00FD4ED7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F0B71"/>
  <w14:defaultImageDpi w14:val="300"/>
  <w15:docId w15:val="{2C89EB54-2AE8-FE49-B967-00FF6092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5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06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3F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60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Дмитрий Дмитриев</dc:creator>
  <cp:keywords/>
  <dc:description/>
  <cp:lastModifiedBy>Microsoft Office User</cp:lastModifiedBy>
  <cp:revision>68</cp:revision>
  <cp:lastPrinted>2024-02-29T15:33:00Z</cp:lastPrinted>
  <dcterms:created xsi:type="dcterms:W3CDTF">2019-10-11T19:28:00Z</dcterms:created>
  <dcterms:modified xsi:type="dcterms:W3CDTF">2024-02-29T15:43:00Z</dcterms:modified>
</cp:coreProperties>
</file>